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7E4" w:rsidRDefault="009607E4" w:rsidP="009607E4">
      <w:pPr>
        <w:jc w:val="center"/>
        <w:rPr>
          <w:b/>
          <w:bCs/>
          <w:sz w:val="30"/>
          <w:szCs w:val="30"/>
        </w:rPr>
      </w:pPr>
      <w:r w:rsidRPr="00DE4E21">
        <w:rPr>
          <w:b/>
          <w:bCs/>
          <w:sz w:val="30"/>
          <w:szCs w:val="30"/>
        </w:rPr>
        <w:t xml:space="preserve">С 1 января </w:t>
      </w:r>
      <w:smartTag w:uri="urn:schemas-microsoft-com:office:smarttags" w:element="metricconverter">
        <w:smartTagPr>
          <w:attr w:name="ProductID" w:val="2022 г"/>
        </w:smartTagPr>
        <w:r w:rsidRPr="00DE4E21">
          <w:rPr>
            <w:b/>
            <w:bCs/>
            <w:sz w:val="30"/>
            <w:szCs w:val="30"/>
          </w:rPr>
          <w:t>2022 г</w:t>
        </w:r>
      </w:smartTag>
      <w:r w:rsidRPr="00DE4E21">
        <w:rPr>
          <w:b/>
          <w:bCs/>
          <w:sz w:val="30"/>
          <w:szCs w:val="30"/>
        </w:rPr>
        <w:t>. вырастет заработная плата</w:t>
      </w:r>
    </w:p>
    <w:p w:rsidR="009607E4" w:rsidRDefault="009607E4" w:rsidP="009607E4">
      <w:pPr>
        <w:jc w:val="center"/>
        <w:rPr>
          <w:b/>
          <w:bCs/>
          <w:sz w:val="30"/>
          <w:szCs w:val="30"/>
        </w:rPr>
      </w:pPr>
      <w:r w:rsidRPr="00DE4E21">
        <w:rPr>
          <w:b/>
          <w:bCs/>
          <w:sz w:val="30"/>
          <w:szCs w:val="30"/>
        </w:rPr>
        <w:t>в бюджетных организациях</w:t>
      </w:r>
    </w:p>
    <w:p w:rsidR="009607E4" w:rsidRPr="00DE4E21" w:rsidRDefault="009607E4" w:rsidP="009607E4">
      <w:pPr>
        <w:jc w:val="center"/>
        <w:rPr>
          <w:b/>
          <w:bCs/>
          <w:sz w:val="30"/>
          <w:szCs w:val="30"/>
        </w:rPr>
      </w:pPr>
    </w:p>
    <w:p w:rsidR="009607E4" w:rsidRPr="00ED2845" w:rsidRDefault="009607E4" w:rsidP="009607E4">
      <w:pPr>
        <w:ind w:firstLine="720"/>
        <w:jc w:val="both"/>
        <w:rPr>
          <w:bCs/>
          <w:sz w:val="30"/>
          <w:szCs w:val="30"/>
        </w:rPr>
      </w:pPr>
      <w:r w:rsidRPr="00ED2845">
        <w:rPr>
          <w:bCs/>
          <w:sz w:val="30"/>
          <w:szCs w:val="30"/>
        </w:rPr>
        <w:t>Согласно прогнозу основных параметров социально-экономического развития Республики Беларусь на 2022 год планируется увеличение</w:t>
      </w:r>
      <w:r>
        <w:rPr>
          <w:bCs/>
          <w:sz w:val="30"/>
          <w:szCs w:val="30"/>
        </w:rPr>
        <w:t xml:space="preserve"> </w:t>
      </w:r>
      <w:r w:rsidRPr="00ED2845">
        <w:rPr>
          <w:bCs/>
          <w:sz w:val="30"/>
          <w:szCs w:val="30"/>
        </w:rPr>
        <w:t>базовой ставки в 2 этапа.</w:t>
      </w:r>
    </w:p>
    <w:p w:rsidR="009607E4" w:rsidRPr="00ED2845" w:rsidRDefault="009607E4" w:rsidP="009607E4">
      <w:pPr>
        <w:ind w:firstLine="720"/>
        <w:jc w:val="both"/>
        <w:rPr>
          <w:bCs/>
          <w:sz w:val="30"/>
          <w:szCs w:val="30"/>
        </w:rPr>
      </w:pPr>
      <w:r w:rsidRPr="00ED2845">
        <w:rPr>
          <w:bCs/>
          <w:sz w:val="30"/>
          <w:szCs w:val="30"/>
        </w:rPr>
        <w:t>В рамках 1 этапа предусмотрено повышение базовой ставки с 1 января 2022 года</w:t>
      </w:r>
      <w:r w:rsidRPr="00ED2845">
        <w:rPr>
          <w:sz w:val="30"/>
          <w:szCs w:val="30"/>
        </w:rPr>
        <w:t> </w:t>
      </w:r>
      <w:r w:rsidRPr="00ED2845">
        <w:rPr>
          <w:bCs/>
          <w:sz w:val="30"/>
          <w:szCs w:val="30"/>
        </w:rPr>
        <w:t>до 207 рублей (по сравнению с действующим размером увеличение составит</w:t>
      </w:r>
      <w:r w:rsidRPr="00ED2845">
        <w:rPr>
          <w:sz w:val="30"/>
          <w:szCs w:val="30"/>
        </w:rPr>
        <w:t> </w:t>
      </w:r>
      <w:r w:rsidRPr="00ED2845">
        <w:rPr>
          <w:bCs/>
          <w:sz w:val="30"/>
          <w:szCs w:val="30"/>
        </w:rPr>
        <w:t>4,5 процента).</w:t>
      </w:r>
    </w:p>
    <w:p w:rsidR="009607E4" w:rsidRPr="00ED2845" w:rsidRDefault="009607E4" w:rsidP="009607E4">
      <w:pPr>
        <w:ind w:firstLine="720"/>
        <w:jc w:val="both"/>
        <w:rPr>
          <w:bCs/>
          <w:sz w:val="30"/>
          <w:szCs w:val="30"/>
        </w:rPr>
      </w:pPr>
      <w:r w:rsidRPr="00ED2845">
        <w:rPr>
          <w:bCs/>
          <w:sz w:val="30"/>
          <w:szCs w:val="30"/>
        </w:rPr>
        <w:t xml:space="preserve">Данная мера определена постановлением Совета Министров Республики Беларусь от 21 декабря </w:t>
      </w:r>
      <w:smartTag w:uri="urn:schemas-microsoft-com:office:smarttags" w:element="metricconverter">
        <w:smartTagPr>
          <w:attr w:name="ProductID" w:val="2021 г"/>
        </w:smartTagPr>
        <w:r w:rsidRPr="00ED2845">
          <w:rPr>
            <w:bCs/>
            <w:sz w:val="30"/>
            <w:szCs w:val="30"/>
          </w:rPr>
          <w:t>2021 г</w:t>
        </w:r>
      </w:smartTag>
      <w:r w:rsidRPr="00ED2845">
        <w:rPr>
          <w:bCs/>
          <w:sz w:val="30"/>
          <w:szCs w:val="30"/>
        </w:rPr>
        <w:t>. № 738 «Об оплате труда отдельных категорий работников».</w:t>
      </w:r>
    </w:p>
    <w:p w:rsidR="009607E4" w:rsidRPr="00ED2845" w:rsidRDefault="009607E4" w:rsidP="009607E4">
      <w:pPr>
        <w:ind w:firstLine="720"/>
        <w:jc w:val="both"/>
        <w:rPr>
          <w:bCs/>
          <w:sz w:val="30"/>
          <w:szCs w:val="30"/>
        </w:rPr>
      </w:pPr>
      <w:r w:rsidRPr="00ED2845">
        <w:rPr>
          <w:bCs/>
          <w:sz w:val="30"/>
          <w:szCs w:val="30"/>
        </w:rPr>
        <w:t>Базовая ставка является основным элементом тарифной системы, на основе которой производится оплата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организаций.</w:t>
      </w:r>
    </w:p>
    <w:p w:rsidR="009607E4" w:rsidRDefault="009607E4" w:rsidP="009607E4">
      <w:pPr>
        <w:ind w:firstLine="720"/>
        <w:jc w:val="both"/>
        <w:rPr>
          <w:bCs/>
          <w:sz w:val="30"/>
          <w:szCs w:val="30"/>
        </w:rPr>
      </w:pPr>
      <w:r w:rsidRPr="00ED2845">
        <w:rPr>
          <w:bCs/>
          <w:sz w:val="30"/>
          <w:szCs w:val="30"/>
        </w:rPr>
        <w:t>Таким образом, принятое решение затронет порядка 850 тысяч работников бюджетной сферы.</w:t>
      </w:r>
    </w:p>
    <w:p w:rsidR="009607E4" w:rsidRPr="00ED2845" w:rsidRDefault="009607E4" w:rsidP="009607E4">
      <w:pPr>
        <w:ind w:firstLine="720"/>
        <w:jc w:val="both"/>
        <w:rPr>
          <w:bCs/>
          <w:sz w:val="30"/>
          <w:szCs w:val="30"/>
        </w:rPr>
      </w:pPr>
    </w:p>
    <w:p w:rsidR="009607E4" w:rsidRPr="00DE4E21" w:rsidRDefault="009607E4" w:rsidP="009607E4">
      <w:pPr>
        <w:ind w:firstLine="720"/>
        <w:jc w:val="both"/>
        <w:rPr>
          <w:bCs/>
          <w:i/>
          <w:sz w:val="28"/>
          <w:szCs w:val="28"/>
        </w:rPr>
      </w:pPr>
      <w:proofErr w:type="spellStart"/>
      <w:r w:rsidRPr="00DE4E21">
        <w:rPr>
          <w:bCs/>
          <w:i/>
          <w:sz w:val="28"/>
          <w:szCs w:val="28"/>
        </w:rPr>
        <w:t>Справочно</w:t>
      </w:r>
      <w:proofErr w:type="spellEnd"/>
      <w:r>
        <w:rPr>
          <w:bCs/>
          <w:i/>
          <w:sz w:val="28"/>
          <w:szCs w:val="28"/>
        </w:rPr>
        <w:t>:</w:t>
      </w:r>
      <w:r w:rsidRPr="00DE4E21">
        <w:rPr>
          <w:bCs/>
          <w:i/>
          <w:sz w:val="28"/>
          <w:szCs w:val="28"/>
        </w:rPr>
        <w:t xml:space="preserve"> В текущем году наблюдается опережающий темп роста заработной платы в бюджетной сфере над темпами роста заработной платы в стране (номинальный – 114,6 процента, реальный – 104,8 процента).</w:t>
      </w:r>
    </w:p>
    <w:p w:rsidR="009607E4" w:rsidRPr="00DE4E21" w:rsidRDefault="009607E4" w:rsidP="009607E4">
      <w:pPr>
        <w:ind w:firstLine="720"/>
        <w:jc w:val="both"/>
        <w:rPr>
          <w:bCs/>
          <w:i/>
          <w:sz w:val="28"/>
          <w:szCs w:val="28"/>
        </w:rPr>
      </w:pPr>
      <w:r w:rsidRPr="00DE4E21">
        <w:rPr>
          <w:bCs/>
          <w:i/>
          <w:sz w:val="28"/>
          <w:szCs w:val="28"/>
        </w:rPr>
        <w:t>За январь-октябрь 2021 года темп роста номинальной начисленной заработной платы работников бюджетных организаций по сравнению с соответствующим периодом 2020 года составил 114,9 процента, реальный темп роста – 105,1 процента.</w:t>
      </w:r>
    </w:p>
    <w:p w:rsidR="00AC13BA" w:rsidRPr="00ED2845" w:rsidRDefault="00AC13BA" w:rsidP="00AC13BA">
      <w:pPr>
        <w:ind w:firstLine="720"/>
        <w:jc w:val="both"/>
        <w:rPr>
          <w:bCs/>
          <w:sz w:val="30"/>
          <w:szCs w:val="30"/>
        </w:rPr>
      </w:pPr>
    </w:p>
    <w:p w:rsidR="00845DF3" w:rsidRDefault="00845DF3"/>
    <w:sectPr w:rsidR="00845DF3" w:rsidSect="00845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3BA"/>
    <w:rsid w:val="00265815"/>
    <w:rsid w:val="00580118"/>
    <w:rsid w:val="0058131C"/>
    <w:rsid w:val="005E1532"/>
    <w:rsid w:val="00790F6C"/>
    <w:rsid w:val="00845DF3"/>
    <w:rsid w:val="009607E4"/>
    <w:rsid w:val="00A13E89"/>
    <w:rsid w:val="00A46792"/>
    <w:rsid w:val="00AC13BA"/>
    <w:rsid w:val="00D67D0E"/>
    <w:rsid w:val="00E27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autoRedefine/>
    <w:rsid w:val="00AC13BA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Company>Microsoft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2022-01-05T12:39:00Z</dcterms:created>
  <dcterms:modified xsi:type="dcterms:W3CDTF">2022-01-05T12:39:00Z</dcterms:modified>
</cp:coreProperties>
</file>